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B1995" w14:textId="30DE5BD5" w:rsidR="007975AB" w:rsidRDefault="007975AB" w:rsidP="007975AB">
      <w:pPr>
        <w:jc w:val="right"/>
        <w:rPr>
          <w:b/>
          <w:bCs/>
          <w:noProof/>
          <w:lang w:val="es-PR"/>
        </w:rPr>
      </w:pPr>
    </w:p>
    <w:p w14:paraId="5D75D929" w14:textId="1B1ACE14" w:rsidR="001F4757" w:rsidRDefault="001F4757" w:rsidP="007975AB">
      <w:pPr>
        <w:jc w:val="right"/>
        <w:rPr>
          <w:b/>
          <w:bCs/>
          <w:noProof/>
          <w:lang w:val="es-PR"/>
        </w:rPr>
      </w:pPr>
    </w:p>
    <w:p w14:paraId="6E609EC5" w14:textId="77777777" w:rsidR="001F4757" w:rsidRPr="0067301B" w:rsidRDefault="001F4757" w:rsidP="007975AB">
      <w:pPr>
        <w:jc w:val="right"/>
        <w:rPr>
          <w:b/>
          <w:bCs/>
          <w:lang w:val="es-PR"/>
        </w:rPr>
      </w:pPr>
    </w:p>
    <w:p w14:paraId="18F13E06" w14:textId="77777777" w:rsidR="007975AB" w:rsidRPr="0067301B" w:rsidRDefault="007975AB" w:rsidP="007975AB">
      <w:pPr>
        <w:jc w:val="center"/>
        <w:rPr>
          <w:rFonts w:ascii="Times New Roman" w:hAnsi="Times New Roman"/>
          <w:b/>
          <w:bCs/>
          <w:sz w:val="28"/>
          <w:szCs w:val="28"/>
          <w:lang w:val="es-PR"/>
        </w:rPr>
      </w:pPr>
    </w:p>
    <w:p w14:paraId="79E53E4C" w14:textId="77777777" w:rsidR="007975AB" w:rsidRPr="0067301B" w:rsidRDefault="007975AB" w:rsidP="007975AB">
      <w:pPr>
        <w:jc w:val="center"/>
        <w:rPr>
          <w:rFonts w:cstheme="minorHAnsi"/>
          <w:b/>
          <w:bCs/>
          <w:sz w:val="28"/>
          <w:szCs w:val="28"/>
          <w:lang w:val="es-PR"/>
        </w:rPr>
      </w:pPr>
    </w:p>
    <w:p w14:paraId="6A93ECCE" w14:textId="77777777" w:rsidR="007975AB" w:rsidRPr="0067301B" w:rsidRDefault="007975AB" w:rsidP="007975AB">
      <w:pPr>
        <w:spacing w:after="0"/>
        <w:jc w:val="center"/>
        <w:rPr>
          <w:rFonts w:cstheme="minorHAnsi"/>
          <w:b/>
          <w:bCs/>
          <w:sz w:val="28"/>
          <w:szCs w:val="28"/>
          <w:lang w:val="es-PR"/>
        </w:rPr>
      </w:pPr>
    </w:p>
    <w:p w14:paraId="69926961" w14:textId="77777777" w:rsidR="00AA3ED6" w:rsidRPr="00C02A47" w:rsidRDefault="00AA3ED6" w:rsidP="00AA3ED6">
      <w:pPr>
        <w:jc w:val="center"/>
        <w:rPr>
          <w:rFonts w:ascii="Verdana" w:eastAsia="Calibri" w:hAnsi="Verdana" w:cs="Calibri"/>
          <w:b/>
          <w:bCs/>
          <w:lang w:val="es-ES"/>
        </w:rPr>
      </w:pPr>
      <w:r w:rsidRPr="00C02A47">
        <w:rPr>
          <w:rFonts w:ascii="Verdana" w:hAnsi="Verdana"/>
          <w:b/>
          <w:lang w:val="es"/>
        </w:rPr>
        <w:t>Procedimientos de Gestión Laboral</w:t>
      </w:r>
    </w:p>
    <w:p w14:paraId="30E195DE" w14:textId="77777777" w:rsidR="00AA3ED6" w:rsidRPr="00C02A47" w:rsidRDefault="00AA3ED6" w:rsidP="00AA3ED6">
      <w:pPr>
        <w:jc w:val="center"/>
        <w:rPr>
          <w:rFonts w:ascii="Verdana" w:eastAsia="Calibri" w:hAnsi="Verdana" w:cs="Calibri"/>
          <w:b/>
          <w:bCs/>
          <w:sz w:val="20"/>
          <w:szCs w:val="20"/>
          <w:lang w:val="es-ES"/>
        </w:rPr>
      </w:pPr>
    </w:p>
    <w:p w14:paraId="593F2124" w14:textId="77777777" w:rsidR="00AA3ED6" w:rsidRPr="00D22BC0" w:rsidRDefault="00AA3ED6" w:rsidP="00AA3ED6">
      <w:pPr>
        <w:jc w:val="center"/>
        <w:rPr>
          <w:rFonts w:ascii="Verdana" w:eastAsia="Calibri" w:hAnsi="Verdana" w:cs="Calibri"/>
          <w:b/>
          <w:bCs/>
          <w:lang w:val="es-ES"/>
        </w:rPr>
      </w:pPr>
      <w:r w:rsidRPr="00D22BC0">
        <w:rPr>
          <w:rFonts w:ascii="Verdana" w:hAnsi="Verdana"/>
          <w:b/>
          <w:lang w:val="es"/>
        </w:rPr>
        <w:t>Fecha</w:t>
      </w:r>
    </w:p>
    <w:p w14:paraId="65E74475" w14:textId="77777777" w:rsidR="00AA3ED6" w:rsidRPr="00D22BC0" w:rsidRDefault="00AA3ED6" w:rsidP="00AA3ED6">
      <w:pPr>
        <w:jc w:val="center"/>
        <w:rPr>
          <w:rFonts w:ascii="Verdana" w:eastAsia="Calibri" w:hAnsi="Verdana" w:cs="Calibri"/>
          <w:b/>
          <w:bCs/>
          <w:lang w:val="es-ES"/>
        </w:rPr>
      </w:pPr>
    </w:p>
    <w:p w14:paraId="743A294C" w14:textId="77777777" w:rsidR="00AA3ED6" w:rsidRPr="00D22BC0" w:rsidRDefault="00AA3ED6" w:rsidP="00AA3ED6">
      <w:pPr>
        <w:jc w:val="center"/>
        <w:rPr>
          <w:rFonts w:ascii="Verdana" w:eastAsia="Calibri" w:hAnsi="Verdana" w:cs="Calibri"/>
          <w:b/>
          <w:bCs/>
          <w:lang w:val="es-ES"/>
        </w:rPr>
      </w:pPr>
      <w:r w:rsidRPr="00D22BC0">
        <w:rPr>
          <w:rFonts w:ascii="Verdana" w:hAnsi="Verdana"/>
          <w:b/>
          <w:lang w:val="es"/>
        </w:rPr>
        <w:t xml:space="preserve">Subvención CEPF </w:t>
      </w:r>
      <w:proofErr w:type="spellStart"/>
      <w:r w:rsidRPr="00D22BC0">
        <w:rPr>
          <w:rFonts w:ascii="Verdana" w:hAnsi="Verdana"/>
          <w:b/>
          <w:lang w:val="es"/>
        </w:rPr>
        <w:t>xxxxx</w:t>
      </w:r>
      <w:proofErr w:type="spellEnd"/>
    </w:p>
    <w:p w14:paraId="764F3EEB" w14:textId="77777777" w:rsidR="00AA3ED6" w:rsidRPr="00D22BC0" w:rsidRDefault="00AA3ED6" w:rsidP="00AA3ED6">
      <w:pPr>
        <w:jc w:val="center"/>
        <w:rPr>
          <w:rFonts w:ascii="Verdana" w:eastAsia="Calibri" w:hAnsi="Verdana" w:cs="Calibri"/>
          <w:b/>
          <w:bCs/>
          <w:lang w:val="es-ES"/>
        </w:rPr>
      </w:pPr>
    </w:p>
    <w:p w14:paraId="592DB661" w14:textId="77777777" w:rsidR="00AA3ED6" w:rsidRPr="00D22BC0" w:rsidRDefault="00AA3ED6" w:rsidP="00AA3ED6">
      <w:pPr>
        <w:jc w:val="center"/>
        <w:rPr>
          <w:rFonts w:ascii="Verdana" w:eastAsia="Calibri" w:hAnsi="Verdana" w:cs="Calibri"/>
          <w:b/>
          <w:bCs/>
          <w:lang w:val="es-ES"/>
        </w:rPr>
      </w:pPr>
      <w:r w:rsidRPr="00D22BC0">
        <w:rPr>
          <w:rFonts w:ascii="Verdana" w:hAnsi="Verdana"/>
          <w:b/>
          <w:lang w:val="es"/>
        </w:rPr>
        <w:t>Beneficiario</w:t>
      </w:r>
    </w:p>
    <w:p w14:paraId="49BA8E90" w14:textId="77777777" w:rsidR="00AA3ED6" w:rsidRPr="00D22BC0" w:rsidRDefault="00AA3ED6" w:rsidP="00AA3ED6">
      <w:pPr>
        <w:jc w:val="center"/>
        <w:rPr>
          <w:rFonts w:ascii="Verdana" w:eastAsia="Calibri" w:hAnsi="Verdana" w:cs="Calibri"/>
          <w:b/>
          <w:bCs/>
          <w:lang w:val="es-ES"/>
        </w:rPr>
      </w:pPr>
    </w:p>
    <w:p w14:paraId="14FC16A9" w14:textId="77777777" w:rsidR="00AA3ED6" w:rsidRPr="00D22BC0" w:rsidRDefault="00AA3ED6" w:rsidP="00AA3ED6">
      <w:pPr>
        <w:jc w:val="center"/>
        <w:rPr>
          <w:rFonts w:ascii="Verdana" w:eastAsia="Calibri" w:hAnsi="Verdana" w:cs="Calibri"/>
          <w:b/>
          <w:bCs/>
          <w:i/>
          <w:iCs/>
          <w:color w:val="000000"/>
          <w:lang w:val="es-ES"/>
        </w:rPr>
      </w:pPr>
      <w:r w:rsidRPr="00D22BC0">
        <w:rPr>
          <w:rFonts w:ascii="Verdana" w:hAnsi="Verdana"/>
          <w:b/>
          <w:i/>
          <w:color w:val="000000"/>
          <w:lang w:val="es"/>
        </w:rPr>
        <w:t>Título del proyecto</w:t>
      </w:r>
    </w:p>
    <w:p w14:paraId="25FE1DE6" w14:textId="77777777" w:rsidR="00AA3ED6" w:rsidRPr="00D22BC0" w:rsidRDefault="00AA3ED6" w:rsidP="00AA3ED6">
      <w:pPr>
        <w:jc w:val="center"/>
        <w:rPr>
          <w:rFonts w:ascii="Verdana" w:eastAsia="Calibri" w:hAnsi="Verdana" w:cs="Calibri"/>
          <w:b/>
          <w:bCs/>
          <w:lang w:val="es-ES"/>
        </w:rPr>
      </w:pPr>
    </w:p>
    <w:p w14:paraId="20CDC57E" w14:textId="77777777" w:rsidR="00AA3ED6" w:rsidRPr="00D22BC0" w:rsidRDefault="00AA3ED6" w:rsidP="00AA3ED6">
      <w:pPr>
        <w:jc w:val="center"/>
        <w:rPr>
          <w:rFonts w:ascii="Verdana" w:eastAsia="Calibri" w:hAnsi="Verdana" w:cs="Calibri"/>
          <w:b/>
          <w:bCs/>
          <w:lang w:val="es-ES"/>
        </w:rPr>
      </w:pPr>
      <w:r w:rsidRPr="00D22BC0">
        <w:rPr>
          <w:rFonts w:ascii="Verdana" w:hAnsi="Verdana"/>
          <w:b/>
          <w:lang w:val="es"/>
        </w:rPr>
        <w:t>Ubicación del proyecto</w:t>
      </w:r>
    </w:p>
    <w:p w14:paraId="111E2A73" w14:textId="77777777" w:rsidR="00AA3ED6" w:rsidRPr="00C02A47" w:rsidRDefault="00AA3ED6" w:rsidP="00AA3ED6">
      <w:pPr>
        <w:rPr>
          <w:rFonts w:ascii="Verdana" w:eastAsia="Calibri" w:hAnsi="Verdana" w:cs="Mangal"/>
          <w:sz w:val="20"/>
          <w:szCs w:val="20"/>
          <w:lang w:val="es-ES"/>
        </w:rPr>
      </w:pPr>
    </w:p>
    <w:p w14:paraId="4D4F2FAE" w14:textId="77777777" w:rsidR="00AA3ED6" w:rsidRPr="00C02A47" w:rsidRDefault="00AA3ED6" w:rsidP="00AA3ED6">
      <w:pPr>
        <w:rPr>
          <w:rFonts w:ascii="Verdana" w:eastAsia="Calibri" w:hAnsi="Verdana" w:cs="Mangal"/>
          <w:sz w:val="20"/>
          <w:szCs w:val="20"/>
          <w:lang w:val="es-ES"/>
        </w:rPr>
      </w:pPr>
    </w:p>
    <w:p w14:paraId="71E4FF00" w14:textId="77777777" w:rsidR="00AA3ED6" w:rsidRPr="00C02A47" w:rsidRDefault="00AA3ED6" w:rsidP="00AA3ED6">
      <w:pPr>
        <w:jc w:val="both"/>
        <w:rPr>
          <w:rFonts w:ascii="Verdana" w:eastAsia="Calibri" w:hAnsi="Verdana" w:cs="Calibri"/>
          <w:b/>
          <w:bCs/>
          <w:iCs/>
          <w:sz w:val="20"/>
          <w:szCs w:val="20"/>
        </w:rPr>
      </w:pPr>
      <w:r w:rsidRPr="00C02A47">
        <w:rPr>
          <w:rFonts w:ascii="Verdana" w:hAnsi="Verdana"/>
          <w:b/>
          <w:sz w:val="20"/>
          <w:szCs w:val="20"/>
          <w:u w:val="single"/>
          <w:lang w:val="es"/>
        </w:rPr>
        <w:br w:type="column"/>
      </w:r>
      <w:r w:rsidRPr="00C02A47">
        <w:rPr>
          <w:rFonts w:ascii="Verdana" w:hAnsi="Verdana"/>
          <w:b/>
          <w:sz w:val="20"/>
          <w:szCs w:val="20"/>
          <w:u w:val="single"/>
          <w:lang w:val="es"/>
        </w:rPr>
        <w:lastRenderedPageBreak/>
        <w:t>Resumen de la subvención</w:t>
      </w:r>
    </w:p>
    <w:p w14:paraId="79178634" w14:textId="77777777" w:rsidR="00AA3ED6" w:rsidRPr="00C02A47" w:rsidRDefault="00AA3ED6" w:rsidP="00AA3ED6">
      <w:pPr>
        <w:numPr>
          <w:ilvl w:val="0"/>
          <w:numId w:val="1"/>
        </w:numPr>
        <w:spacing w:after="0"/>
        <w:jc w:val="both"/>
        <w:rPr>
          <w:rFonts w:ascii="Verdana" w:eastAsia="Calibri" w:hAnsi="Verdana" w:cs="Calibri"/>
          <w:bCs/>
          <w:iCs/>
          <w:sz w:val="20"/>
          <w:szCs w:val="20"/>
        </w:rPr>
      </w:pPr>
      <w:r w:rsidRPr="00C02A47">
        <w:rPr>
          <w:rFonts w:ascii="Verdana" w:hAnsi="Verdana"/>
          <w:sz w:val="20"/>
          <w:szCs w:val="20"/>
          <w:lang w:val="es"/>
        </w:rPr>
        <w:t xml:space="preserve">Organización </w:t>
      </w:r>
      <w:r>
        <w:rPr>
          <w:rFonts w:ascii="Verdana" w:hAnsi="Verdana"/>
          <w:sz w:val="20"/>
          <w:szCs w:val="20"/>
          <w:lang w:val="es"/>
        </w:rPr>
        <w:t>beneficiaria / Beneficiario</w:t>
      </w:r>
      <w:r w:rsidRPr="00C02A47">
        <w:rPr>
          <w:rFonts w:ascii="Verdana" w:hAnsi="Verdana"/>
          <w:sz w:val="20"/>
          <w:szCs w:val="20"/>
          <w:lang w:val="es"/>
        </w:rPr>
        <w:t>.</w:t>
      </w:r>
    </w:p>
    <w:p w14:paraId="1684659D" w14:textId="77777777" w:rsidR="00AA3ED6" w:rsidRPr="00C02A47" w:rsidRDefault="00AA3ED6" w:rsidP="00AA3ED6">
      <w:pPr>
        <w:numPr>
          <w:ilvl w:val="0"/>
          <w:numId w:val="1"/>
        </w:numPr>
        <w:spacing w:after="0"/>
        <w:jc w:val="both"/>
        <w:rPr>
          <w:rFonts w:ascii="Verdana" w:eastAsia="Calibri" w:hAnsi="Verdana" w:cs="Calibri"/>
          <w:bCs/>
          <w:iCs/>
          <w:sz w:val="20"/>
          <w:szCs w:val="20"/>
        </w:rPr>
      </w:pPr>
      <w:r w:rsidRPr="00C02A47">
        <w:rPr>
          <w:rFonts w:ascii="Verdana" w:hAnsi="Verdana"/>
          <w:sz w:val="20"/>
          <w:szCs w:val="20"/>
          <w:lang w:val="es"/>
        </w:rPr>
        <w:t>Título del proyecto.</w:t>
      </w:r>
    </w:p>
    <w:p w14:paraId="703B0116" w14:textId="77777777" w:rsidR="00AA3ED6" w:rsidRPr="00C02A47" w:rsidRDefault="00AA3ED6" w:rsidP="00AA3ED6">
      <w:pPr>
        <w:numPr>
          <w:ilvl w:val="0"/>
          <w:numId w:val="1"/>
        </w:numPr>
        <w:spacing w:after="0"/>
        <w:jc w:val="both"/>
        <w:rPr>
          <w:rFonts w:ascii="Verdana" w:eastAsia="Calibri" w:hAnsi="Verdana" w:cs="Calibri"/>
          <w:sz w:val="20"/>
          <w:szCs w:val="20"/>
        </w:rPr>
      </w:pPr>
      <w:r w:rsidRPr="00C02A47">
        <w:rPr>
          <w:rFonts w:ascii="Verdana" w:hAnsi="Verdana"/>
          <w:sz w:val="20"/>
          <w:szCs w:val="20"/>
          <w:lang w:val="es"/>
        </w:rPr>
        <w:t>Número de subvención</w:t>
      </w:r>
      <w:r w:rsidRPr="00C02A47">
        <w:rPr>
          <w:rFonts w:ascii="Verdana" w:hAnsi="Verdana"/>
          <w:i/>
          <w:sz w:val="20"/>
          <w:szCs w:val="20"/>
          <w:lang w:val="es"/>
        </w:rPr>
        <w:t>.</w:t>
      </w:r>
    </w:p>
    <w:p w14:paraId="22A5AD05" w14:textId="77777777" w:rsidR="00AA3ED6" w:rsidRPr="00C02A47" w:rsidRDefault="00AA3ED6" w:rsidP="00AA3ED6">
      <w:pPr>
        <w:numPr>
          <w:ilvl w:val="0"/>
          <w:numId w:val="1"/>
        </w:numPr>
        <w:spacing w:after="0"/>
        <w:jc w:val="both"/>
        <w:rPr>
          <w:rFonts w:ascii="Verdana" w:eastAsia="Calibri" w:hAnsi="Verdana" w:cs="Calibri"/>
          <w:sz w:val="20"/>
          <w:szCs w:val="20"/>
          <w:lang w:val="es-ES"/>
        </w:rPr>
      </w:pPr>
      <w:r w:rsidRPr="00C02A47">
        <w:rPr>
          <w:rFonts w:ascii="Verdana" w:hAnsi="Verdana"/>
          <w:sz w:val="20"/>
          <w:szCs w:val="20"/>
          <w:lang w:val="es"/>
        </w:rPr>
        <w:t>Monto de la subvención (dólares estadounidenses).</w:t>
      </w:r>
    </w:p>
    <w:p w14:paraId="48EB4E64" w14:textId="77777777" w:rsidR="00AA3ED6" w:rsidRPr="00C02A47" w:rsidRDefault="00AA3ED6" w:rsidP="00AA3ED6">
      <w:pPr>
        <w:numPr>
          <w:ilvl w:val="0"/>
          <w:numId w:val="1"/>
        </w:numPr>
        <w:spacing w:after="0"/>
        <w:jc w:val="both"/>
        <w:rPr>
          <w:rFonts w:ascii="Verdana" w:eastAsia="Calibri" w:hAnsi="Verdana" w:cs="Calibri"/>
          <w:sz w:val="20"/>
          <w:szCs w:val="20"/>
        </w:rPr>
      </w:pPr>
      <w:r w:rsidRPr="00C02A47">
        <w:rPr>
          <w:rFonts w:ascii="Verdana" w:hAnsi="Verdana"/>
          <w:sz w:val="20"/>
          <w:szCs w:val="20"/>
          <w:lang w:val="es"/>
        </w:rPr>
        <w:t>Fechas propuestas de subvención.</w:t>
      </w:r>
    </w:p>
    <w:p w14:paraId="062B274D" w14:textId="77777777" w:rsidR="00AA3ED6" w:rsidRPr="00C02A47" w:rsidRDefault="00AA3ED6" w:rsidP="00AA3ED6">
      <w:pPr>
        <w:numPr>
          <w:ilvl w:val="0"/>
          <w:numId w:val="1"/>
        </w:numPr>
        <w:spacing w:after="0"/>
        <w:jc w:val="both"/>
        <w:rPr>
          <w:rFonts w:ascii="Verdana" w:eastAsia="Calibri" w:hAnsi="Verdana" w:cs="Calibri"/>
          <w:sz w:val="20"/>
          <w:szCs w:val="20"/>
          <w:lang w:val="es-ES"/>
        </w:rPr>
      </w:pPr>
      <w:r w:rsidRPr="00C02A47">
        <w:rPr>
          <w:rFonts w:ascii="Verdana" w:hAnsi="Verdana"/>
          <w:sz w:val="20"/>
          <w:szCs w:val="20"/>
          <w:lang w:val="es"/>
        </w:rPr>
        <w:t>Países donde se emprenderán actividades.</w:t>
      </w:r>
    </w:p>
    <w:p w14:paraId="408F67B3" w14:textId="77777777" w:rsidR="00AA3ED6" w:rsidRPr="00C02A47" w:rsidRDefault="00AA3ED6" w:rsidP="00AA3ED6">
      <w:pPr>
        <w:numPr>
          <w:ilvl w:val="0"/>
          <w:numId w:val="1"/>
        </w:numPr>
        <w:contextualSpacing/>
        <w:rPr>
          <w:rFonts w:ascii="Verdana" w:eastAsia="Calibri" w:hAnsi="Verdana" w:cs="Calibri"/>
          <w:sz w:val="20"/>
          <w:szCs w:val="20"/>
          <w:lang w:val="es-ES"/>
        </w:rPr>
      </w:pPr>
      <w:r w:rsidRPr="00C02A47">
        <w:rPr>
          <w:rFonts w:ascii="Verdana" w:hAnsi="Verdana"/>
          <w:sz w:val="20"/>
          <w:szCs w:val="20"/>
          <w:lang w:val="es"/>
        </w:rPr>
        <w:t>Resumen del proyecto [copiar y pegar la justificación del proyecto y el enfoque del proyecto de la propuesta].</w:t>
      </w:r>
    </w:p>
    <w:p w14:paraId="593FCC8C" w14:textId="77777777" w:rsidR="00AA3ED6" w:rsidRPr="00AA3ED6" w:rsidRDefault="00AA3ED6" w:rsidP="00AA3ED6">
      <w:pPr>
        <w:numPr>
          <w:ilvl w:val="0"/>
          <w:numId w:val="1"/>
        </w:numPr>
        <w:spacing w:after="0"/>
        <w:jc w:val="both"/>
        <w:rPr>
          <w:rFonts w:ascii="Verdana" w:eastAsia="Calibri" w:hAnsi="Verdana" w:cs="Calibri"/>
          <w:sz w:val="20"/>
          <w:szCs w:val="20"/>
          <w:lang w:val="es-ES"/>
        </w:rPr>
      </w:pPr>
      <w:r w:rsidRPr="00C02A47">
        <w:rPr>
          <w:rFonts w:ascii="Verdana" w:hAnsi="Verdana"/>
          <w:sz w:val="20"/>
          <w:szCs w:val="20"/>
          <w:lang w:val="es"/>
        </w:rPr>
        <w:t>Fecha de elaboración del presente documento.</w:t>
      </w:r>
    </w:p>
    <w:p w14:paraId="44975343" w14:textId="170FEE90" w:rsidR="00AA3ED6" w:rsidRPr="00AA3ED6" w:rsidRDefault="00AA3ED6" w:rsidP="00AA3ED6">
      <w:pPr>
        <w:spacing w:after="0"/>
        <w:ind w:left="360"/>
        <w:jc w:val="both"/>
        <w:rPr>
          <w:rFonts w:ascii="Verdana" w:eastAsia="Calibri" w:hAnsi="Verdana" w:cs="Calibri"/>
          <w:sz w:val="20"/>
          <w:szCs w:val="20"/>
          <w:lang w:val="es-ES"/>
        </w:rPr>
      </w:pPr>
      <w:r w:rsidRPr="00C02A47">
        <w:rPr>
          <w:rFonts w:ascii="Verdana" w:hAnsi="Verdana"/>
          <w:sz w:val="20"/>
          <w:szCs w:val="20"/>
          <w:lang w:val="es"/>
        </w:rPr>
        <w:t xml:space="preserve"> </w:t>
      </w:r>
    </w:p>
    <w:p w14:paraId="7C61FBD1" w14:textId="77777777" w:rsidR="00AA3ED6" w:rsidRPr="00C02A47" w:rsidRDefault="00AA3ED6" w:rsidP="00AA3ED6">
      <w:pPr>
        <w:numPr>
          <w:ilvl w:val="0"/>
          <w:numId w:val="1"/>
        </w:numPr>
        <w:rPr>
          <w:rFonts w:ascii="Verdana" w:eastAsia="Calibri" w:hAnsi="Verdana" w:cs="Mangal"/>
          <w:sz w:val="20"/>
          <w:szCs w:val="20"/>
          <w:lang w:val="es-ES"/>
        </w:rPr>
      </w:pPr>
      <w:r w:rsidRPr="00C02A47">
        <w:rPr>
          <w:rFonts w:ascii="Verdana" w:hAnsi="Verdana"/>
          <w:b/>
          <w:sz w:val="20"/>
          <w:szCs w:val="20"/>
          <w:u w:val="single"/>
          <w:lang w:val="es"/>
        </w:rPr>
        <w:t>Descripción general del uso de mano de obra en el proyecto</w:t>
      </w:r>
      <w:r w:rsidRPr="00C02A47">
        <w:rPr>
          <w:rFonts w:ascii="Verdana" w:hAnsi="Verdana"/>
          <w:b/>
          <w:sz w:val="20"/>
          <w:szCs w:val="20"/>
          <w:lang w:val="es"/>
        </w:rPr>
        <w:t xml:space="preserve">: </w:t>
      </w:r>
      <w:r w:rsidRPr="00C02A47">
        <w:rPr>
          <w:rFonts w:ascii="Verdana" w:hAnsi="Verdana"/>
          <w:sz w:val="20"/>
          <w:szCs w:val="20"/>
          <w:lang w:val="es"/>
        </w:rPr>
        <w:t>Esta sección debe describir los principales tipos de trabajadores que serán empleados o contratados en el proyecto, de la siguiente manera:</w:t>
      </w:r>
    </w:p>
    <w:p w14:paraId="56066FE5" w14:textId="77777777" w:rsidR="00AA3ED6" w:rsidRPr="00C02A47" w:rsidRDefault="00AA3ED6" w:rsidP="00AA3ED6">
      <w:pPr>
        <w:spacing w:before="160"/>
        <w:ind w:left="360"/>
        <w:rPr>
          <w:rFonts w:ascii="Verdana" w:eastAsia="Calibri" w:hAnsi="Verdana" w:cs="Mangal"/>
          <w:color w:val="000000"/>
          <w:sz w:val="20"/>
          <w:szCs w:val="20"/>
          <w:lang w:val="es-ES"/>
        </w:rPr>
      </w:pPr>
      <w:r w:rsidRPr="00C02A47">
        <w:rPr>
          <w:rFonts w:ascii="Verdana" w:hAnsi="Verdana"/>
          <w:b/>
          <w:i/>
          <w:color w:val="000000"/>
          <w:sz w:val="20"/>
          <w:szCs w:val="20"/>
          <w:lang w:val="es"/>
        </w:rPr>
        <w:t>Número de trabajadores del proyecto</w:t>
      </w:r>
      <w:r w:rsidRPr="00C02A47">
        <w:rPr>
          <w:rFonts w:ascii="Verdana" w:hAnsi="Verdana"/>
          <w:color w:val="000000"/>
          <w:sz w:val="20"/>
          <w:szCs w:val="20"/>
          <w:lang w:val="es"/>
        </w:rPr>
        <w:t xml:space="preserve">: El número total de trabajadores que se emplearán en el proyecto y los diferentes tipos de trabajadores: trabajadores directos (personas empleadas o contratadas directamente por el </w:t>
      </w:r>
      <w:r>
        <w:rPr>
          <w:rFonts w:ascii="Verdana" w:hAnsi="Verdana"/>
          <w:color w:val="000000"/>
          <w:sz w:val="20"/>
          <w:szCs w:val="20"/>
          <w:lang w:val="es"/>
        </w:rPr>
        <w:t>beneficiario</w:t>
      </w:r>
      <w:r w:rsidRPr="00C02A47">
        <w:rPr>
          <w:rFonts w:ascii="Verdana" w:hAnsi="Verdana"/>
          <w:color w:val="000000"/>
          <w:sz w:val="20"/>
          <w:szCs w:val="20"/>
          <w:lang w:val="es"/>
        </w:rPr>
        <w:t xml:space="preserve"> para trabajar en el proyecto); y trabajadores contratados (personas contratadas a través de terceros (</w:t>
      </w:r>
      <w:proofErr w:type="spellStart"/>
      <w:r w:rsidRPr="00C02A47">
        <w:rPr>
          <w:rFonts w:ascii="Verdana" w:hAnsi="Verdana"/>
          <w:color w:val="000000"/>
          <w:sz w:val="20"/>
          <w:szCs w:val="20"/>
          <w:lang w:val="es"/>
        </w:rPr>
        <w:t>sub-</w:t>
      </w:r>
      <w:r>
        <w:rPr>
          <w:rFonts w:ascii="Verdana" w:hAnsi="Verdana"/>
          <w:color w:val="000000"/>
          <w:sz w:val="20"/>
          <w:szCs w:val="20"/>
          <w:lang w:val="es"/>
        </w:rPr>
        <w:t>beneficiarios</w:t>
      </w:r>
      <w:proofErr w:type="spellEnd"/>
      <w:r w:rsidRPr="00C02A47">
        <w:rPr>
          <w:rFonts w:ascii="Verdana" w:hAnsi="Verdana"/>
          <w:color w:val="000000"/>
          <w:sz w:val="20"/>
          <w:szCs w:val="20"/>
          <w:lang w:val="es"/>
        </w:rPr>
        <w:t xml:space="preserve">, consultores, etc.) para realizar trabajos relacionados con las funciones básicas del proyecto durante una duración sustancial). Cuando las cifras aún no sean firmes, se debe proporcionar una estimación. </w:t>
      </w:r>
    </w:p>
    <w:p w14:paraId="4FFF7E7B" w14:textId="77777777" w:rsidR="00AA3ED6" w:rsidRPr="00C02A47" w:rsidRDefault="00AA3ED6" w:rsidP="00AA3ED6">
      <w:pPr>
        <w:spacing w:before="160"/>
        <w:ind w:left="360"/>
        <w:rPr>
          <w:rFonts w:ascii="Verdana" w:eastAsia="Calibri" w:hAnsi="Verdana" w:cs="Mangal"/>
          <w:color w:val="000000"/>
          <w:sz w:val="20"/>
          <w:szCs w:val="20"/>
          <w:lang w:val="es-ES"/>
        </w:rPr>
      </w:pPr>
      <w:r w:rsidRPr="00C02A47">
        <w:rPr>
          <w:rFonts w:ascii="Verdana" w:hAnsi="Verdana"/>
          <w:b/>
          <w:i/>
          <w:color w:val="000000"/>
          <w:sz w:val="20"/>
          <w:szCs w:val="20"/>
          <w:lang w:val="es"/>
        </w:rPr>
        <w:t>Características de los trabajadores de proyectos</w:t>
      </w:r>
      <w:r w:rsidRPr="00C02A47">
        <w:rPr>
          <w:rFonts w:ascii="Verdana" w:hAnsi="Verdana"/>
          <w:color w:val="000000"/>
          <w:sz w:val="20"/>
          <w:szCs w:val="20"/>
          <w:lang w:val="es"/>
        </w:rPr>
        <w:t>: En la medida de lo posible, una descripción amplia y una indicación de las características probables de los trabajadores de proyectos (por ejemplo, trabajadores contratados localmente, trabajadoras, trabajadores expatriados).</w:t>
      </w:r>
    </w:p>
    <w:p w14:paraId="17A409CE" w14:textId="77777777" w:rsidR="00AA3ED6" w:rsidRPr="00C02A47" w:rsidRDefault="00AA3ED6" w:rsidP="00AA3ED6">
      <w:pPr>
        <w:spacing w:before="160"/>
        <w:ind w:left="360"/>
        <w:rPr>
          <w:rFonts w:ascii="Verdana" w:eastAsia="Calibri" w:hAnsi="Verdana" w:cs="Mangal"/>
          <w:sz w:val="20"/>
          <w:szCs w:val="20"/>
          <w:lang w:val="es-ES"/>
        </w:rPr>
      </w:pPr>
      <w:r w:rsidRPr="00C02A47">
        <w:rPr>
          <w:rFonts w:ascii="Verdana" w:hAnsi="Verdana"/>
          <w:b/>
          <w:i/>
          <w:color w:val="000000"/>
          <w:sz w:val="20"/>
          <w:szCs w:val="20"/>
          <w:lang w:val="es"/>
        </w:rPr>
        <w:t>Tiempo de los requisitos laborales</w:t>
      </w:r>
      <w:r w:rsidRPr="00C02A47">
        <w:rPr>
          <w:rFonts w:ascii="Verdana" w:hAnsi="Verdana"/>
          <w:color w:val="000000"/>
          <w:sz w:val="20"/>
          <w:szCs w:val="20"/>
          <w:lang w:val="es"/>
        </w:rPr>
        <w:t>: El tiempo y la secuencia de los requisitos laborales en términos de números, ubicaciones, tipos de trabajos y habilidades requeridas</w:t>
      </w:r>
      <w:r w:rsidRPr="00C02A47">
        <w:rPr>
          <w:rFonts w:ascii="Verdana" w:hAnsi="Verdana"/>
          <w:sz w:val="20"/>
          <w:szCs w:val="20"/>
          <w:lang w:val="es"/>
        </w:rPr>
        <w:t>.</w:t>
      </w:r>
    </w:p>
    <w:p w14:paraId="5502D2F9" w14:textId="48506C57" w:rsidR="00AA3ED6" w:rsidRPr="00AA3ED6" w:rsidRDefault="00AA3ED6" w:rsidP="00AA3ED6">
      <w:pPr>
        <w:spacing w:before="160"/>
        <w:ind w:left="360"/>
        <w:rPr>
          <w:rFonts w:ascii="Verdana" w:eastAsia="Calibri" w:hAnsi="Verdana" w:cs="Mangal"/>
          <w:color w:val="000000"/>
          <w:sz w:val="20"/>
          <w:szCs w:val="20"/>
          <w:lang w:val="es-ES"/>
        </w:rPr>
      </w:pPr>
      <w:r w:rsidRPr="00C02A47">
        <w:rPr>
          <w:rFonts w:ascii="Verdana" w:hAnsi="Verdana"/>
          <w:b/>
          <w:i/>
          <w:sz w:val="20"/>
          <w:szCs w:val="20"/>
          <w:lang w:val="es"/>
        </w:rPr>
        <w:t>Trabajadores contratados</w:t>
      </w:r>
      <w:r w:rsidRPr="00C02A47">
        <w:rPr>
          <w:rFonts w:ascii="Verdana" w:hAnsi="Verdana"/>
          <w:sz w:val="20"/>
          <w:szCs w:val="20"/>
          <w:lang w:val="es"/>
        </w:rPr>
        <w:t xml:space="preserve">: </w:t>
      </w:r>
      <w:r w:rsidRPr="00C02A47">
        <w:rPr>
          <w:rFonts w:ascii="Verdana" w:hAnsi="Verdana"/>
          <w:color w:val="000000"/>
          <w:sz w:val="20"/>
          <w:szCs w:val="20"/>
          <w:lang w:val="es"/>
        </w:rPr>
        <w:t xml:space="preserve">La estructura de contratación anticipada o conocida para el </w:t>
      </w:r>
      <w:r w:rsidRPr="00C02A47">
        <w:rPr>
          <w:rFonts w:ascii="Verdana" w:hAnsi="Verdana"/>
          <w:sz w:val="20"/>
          <w:szCs w:val="20"/>
          <w:lang w:val="es"/>
        </w:rPr>
        <w:t>proyecto</w:t>
      </w:r>
      <w:r w:rsidRPr="00C02A47">
        <w:rPr>
          <w:rFonts w:ascii="Verdana" w:hAnsi="Verdana"/>
          <w:color w:val="000000"/>
          <w:sz w:val="20"/>
          <w:szCs w:val="20"/>
          <w:lang w:val="es"/>
        </w:rPr>
        <w:t xml:space="preserve">, con números y tipos de consultores / </w:t>
      </w:r>
      <w:proofErr w:type="spellStart"/>
      <w:r w:rsidRPr="00C02A47">
        <w:rPr>
          <w:rFonts w:ascii="Verdana" w:hAnsi="Verdana"/>
          <w:color w:val="000000"/>
          <w:sz w:val="20"/>
          <w:szCs w:val="20"/>
          <w:lang w:val="es"/>
        </w:rPr>
        <w:t>sub-</w:t>
      </w:r>
      <w:r>
        <w:rPr>
          <w:rFonts w:ascii="Verdana" w:hAnsi="Verdana"/>
          <w:color w:val="000000"/>
          <w:sz w:val="20"/>
          <w:szCs w:val="20"/>
          <w:lang w:val="es"/>
        </w:rPr>
        <w:t>beneficiario</w:t>
      </w:r>
      <w:r w:rsidRPr="00C02A47">
        <w:rPr>
          <w:rFonts w:ascii="Verdana" w:hAnsi="Verdana"/>
          <w:color w:val="000000"/>
          <w:sz w:val="20"/>
          <w:szCs w:val="20"/>
          <w:lang w:val="es"/>
        </w:rPr>
        <w:t>s</w:t>
      </w:r>
      <w:proofErr w:type="spellEnd"/>
      <w:r w:rsidRPr="00C02A47">
        <w:rPr>
          <w:rFonts w:ascii="Verdana" w:hAnsi="Verdana"/>
          <w:color w:val="000000"/>
          <w:sz w:val="20"/>
          <w:szCs w:val="20"/>
          <w:lang w:val="es"/>
        </w:rPr>
        <w:t xml:space="preserve"> y el número probable de trabajadores del proyecto a ser empleados o contratados por cada consultor / </w:t>
      </w:r>
      <w:proofErr w:type="spellStart"/>
      <w:r w:rsidRPr="00C02A47">
        <w:rPr>
          <w:rFonts w:ascii="Verdana" w:hAnsi="Verdana"/>
          <w:color w:val="000000"/>
          <w:sz w:val="20"/>
          <w:szCs w:val="20"/>
          <w:lang w:val="es"/>
        </w:rPr>
        <w:t>sub-</w:t>
      </w:r>
      <w:r>
        <w:rPr>
          <w:rFonts w:ascii="Verdana" w:hAnsi="Verdana"/>
          <w:color w:val="000000"/>
          <w:sz w:val="20"/>
          <w:szCs w:val="20"/>
          <w:lang w:val="es"/>
        </w:rPr>
        <w:t>beneficiario</w:t>
      </w:r>
      <w:proofErr w:type="spellEnd"/>
      <w:r w:rsidRPr="00C02A47">
        <w:rPr>
          <w:rFonts w:ascii="Verdana" w:hAnsi="Verdana"/>
          <w:color w:val="000000"/>
          <w:sz w:val="20"/>
          <w:szCs w:val="20"/>
          <w:lang w:val="es"/>
        </w:rPr>
        <w:t>.</w:t>
      </w:r>
    </w:p>
    <w:p w14:paraId="68647771" w14:textId="77777777" w:rsidR="00AA3ED6" w:rsidRPr="00BF5CF5" w:rsidRDefault="00AA3ED6" w:rsidP="00AA3ED6">
      <w:pPr>
        <w:numPr>
          <w:ilvl w:val="0"/>
          <w:numId w:val="1"/>
        </w:numPr>
        <w:contextualSpacing/>
        <w:rPr>
          <w:rFonts w:ascii="Verdana" w:eastAsia="Calibri" w:hAnsi="Verdana" w:cs="Mangal"/>
          <w:sz w:val="20"/>
          <w:szCs w:val="20"/>
          <w:lang w:val="es-ES"/>
        </w:rPr>
      </w:pPr>
      <w:r w:rsidRPr="00C02A47">
        <w:rPr>
          <w:rFonts w:ascii="Verdana" w:hAnsi="Verdana"/>
          <w:b/>
          <w:sz w:val="20"/>
          <w:szCs w:val="20"/>
          <w:u w:val="single"/>
          <w:lang w:val="es"/>
        </w:rPr>
        <w:t>Evaluación de los riesgos laborales potenciales clave</w:t>
      </w:r>
      <w:r w:rsidRPr="00C02A47">
        <w:rPr>
          <w:rFonts w:ascii="Verdana" w:hAnsi="Verdana"/>
          <w:b/>
          <w:sz w:val="20"/>
          <w:szCs w:val="20"/>
          <w:lang w:val="es"/>
        </w:rPr>
        <w:t>:</w:t>
      </w:r>
      <w:r w:rsidRPr="00C02A47">
        <w:rPr>
          <w:rFonts w:ascii="Verdana" w:hAnsi="Verdana"/>
          <w:sz w:val="20"/>
          <w:szCs w:val="20"/>
          <w:lang w:val="es"/>
        </w:rPr>
        <w:t xml:space="preserve"> </w:t>
      </w:r>
      <w:r w:rsidRPr="00BF5CF5">
        <w:rPr>
          <w:rFonts w:ascii="Verdana" w:hAnsi="Verdana"/>
          <w:sz w:val="20"/>
          <w:szCs w:val="20"/>
          <w:lang w:val="es"/>
        </w:rPr>
        <w:t>Esta sección debe identificar los principales riesgos laborales potenciales relacionados con el proyecto, evaluar cada riesgo según criterios de probabilidad y gravedad, y describir detalladamente todos los riesgos más elevados. Los riesgos pueden incluir, por ejemplo</w:t>
      </w:r>
      <w:r w:rsidRPr="00C02A47">
        <w:rPr>
          <w:rFonts w:ascii="Verdana" w:hAnsi="Verdana"/>
          <w:sz w:val="20"/>
          <w:szCs w:val="20"/>
          <w:lang w:val="es"/>
        </w:rPr>
        <w:t>:</w:t>
      </w:r>
    </w:p>
    <w:p w14:paraId="714713D9" w14:textId="77777777" w:rsidR="00AA3ED6" w:rsidRPr="00BF5CF5" w:rsidRDefault="00AA3ED6" w:rsidP="00AA3ED6">
      <w:pPr>
        <w:ind w:left="360"/>
        <w:contextualSpacing/>
        <w:rPr>
          <w:rFonts w:ascii="Verdana" w:eastAsia="Calibri" w:hAnsi="Verdana" w:cs="Mangal"/>
          <w:sz w:val="20"/>
          <w:szCs w:val="20"/>
          <w:lang w:val="es-ES"/>
        </w:rPr>
      </w:pPr>
    </w:p>
    <w:p w14:paraId="4ED157F4" w14:textId="77777777" w:rsidR="00AA3ED6" w:rsidRPr="00C02A47" w:rsidRDefault="00AA3ED6" w:rsidP="00AA3ED6">
      <w:pPr>
        <w:numPr>
          <w:ilvl w:val="0"/>
          <w:numId w:val="2"/>
        </w:numPr>
        <w:spacing w:line="276" w:lineRule="auto"/>
        <w:ind w:left="720"/>
        <w:contextualSpacing/>
        <w:rPr>
          <w:rFonts w:ascii="Verdana" w:eastAsia="Calibri" w:hAnsi="Verdana" w:cs="Mangal"/>
          <w:sz w:val="20"/>
          <w:szCs w:val="20"/>
          <w:lang w:val="es-ES"/>
        </w:rPr>
      </w:pPr>
      <w:r w:rsidRPr="00C02A47">
        <w:rPr>
          <w:rFonts w:ascii="Verdana" w:hAnsi="Verdana"/>
          <w:sz w:val="20"/>
          <w:szCs w:val="20"/>
          <w:lang w:val="es"/>
        </w:rPr>
        <w:t xml:space="preserve">Realización de trabajos peligrosos, como trabajar en alturas o en espacios confinados, uso de maquinaria pesada o uso de materiales peligrosos. </w:t>
      </w:r>
    </w:p>
    <w:p w14:paraId="502809AD" w14:textId="77777777" w:rsidR="00AA3ED6" w:rsidRPr="00C02A47" w:rsidRDefault="00AA3ED6" w:rsidP="00AA3ED6">
      <w:pPr>
        <w:numPr>
          <w:ilvl w:val="0"/>
          <w:numId w:val="2"/>
        </w:numPr>
        <w:spacing w:line="276" w:lineRule="auto"/>
        <w:ind w:left="720"/>
        <w:contextualSpacing/>
        <w:rPr>
          <w:rFonts w:ascii="Verdana" w:eastAsia="Calibri" w:hAnsi="Verdana" w:cs="Mangal"/>
          <w:sz w:val="20"/>
          <w:szCs w:val="20"/>
          <w:lang w:val="es-ES"/>
        </w:rPr>
      </w:pPr>
      <w:r w:rsidRPr="00C02A47">
        <w:rPr>
          <w:rFonts w:ascii="Verdana" w:hAnsi="Verdana"/>
          <w:sz w:val="20"/>
          <w:szCs w:val="20"/>
          <w:lang w:val="es"/>
        </w:rPr>
        <w:t>Uso de trabajo infantil o trabajo forzoso, con referencia al sector o localidad.</w:t>
      </w:r>
    </w:p>
    <w:p w14:paraId="2B080A1D" w14:textId="77777777" w:rsidR="00AA3ED6" w:rsidRPr="00C02A47" w:rsidRDefault="00AA3ED6" w:rsidP="00AA3ED6">
      <w:pPr>
        <w:numPr>
          <w:ilvl w:val="0"/>
          <w:numId w:val="2"/>
        </w:numPr>
        <w:spacing w:line="276" w:lineRule="auto"/>
        <w:ind w:left="720"/>
        <w:contextualSpacing/>
        <w:rPr>
          <w:rFonts w:ascii="Verdana" w:eastAsia="Calibri" w:hAnsi="Verdana" w:cs="Mangal"/>
          <w:sz w:val="20"/>
          <w:szCs w:val="20"/>
          <w:lang w:val="es-ES"/>
        </w:rPr>
      </w:pPr>
      <w:r w:rsidRPr="00C02A47">
        <w:rPr>
          <w:rFonts w:ascii="Verdana" w:hAnsi="Verdana"/>
          <w:sz w:val="20"/>
          <w:szCs w:val="20"/>
          <w:lang w:val="es"/>
        </w:rPr>
        <w:t>Abuso físico, psicológico o sexual de los trabajadores del proyecto</w:t>
      </w:r>
    </w:p>
    <w:p w14:paraId="6E78D353" w14:textId="77777777" w:rsidR="00AA3ED6" w:rsidRDefault="00AA3ED6" w:rsidP="00AA3ED6">
      <w:pPr>
        <w:numPr>
          <w:ilvl w:val="0"/>
          <w:numId w:val="2"/>
        </w:numPr>
        <w:spacing w:line="276" w:lineRule="auto"/>
        <w:ind w:left="720"/>
        <w:contextualSpacing/>
        <w:rPr>
          <w:rFonts w:ascii="Verdana" w:eastAsia="Calibri" w:hAnsi="Verdana" w:cs="Mangal"/>
          <w:sz w:val="20"/>
          <w:szCs w:val="20"/>
        </w:rPr>
      </w:pPr>
      <w:r w:rsidRPr="00C02A47">
        <w:rPr>
          <w:rFonts w:ascii="Verdana" w:hAnsi="Verdana"/>
          <w:sz w:val="20"/>
          <w:szCs w:val="20"/>
          <w:lang w:val="es"/>
        </w:rPr>
        <w:t>Trato injusto o discriminación.</w:t>
      </w:r>
    </w:p>
    <w:p w14:paraId="2C4FFA5C" w14:textId="77777777" w:rsidR="00AA3ED6" w:rsidRDefault="00AA3ED6" w:rsidP="00AA3ED6">
      <w:pPr>
        <w:numPr>
          <w:ilvl w:val="0"/>
          <w:numId w:val="2"/>
        </w:numPr>
        <w:spacing w:line="276" w:lineRule="auto"/>
        <w:ind w:left="720"/>
        <w:contextualSpacing/>
        <w:rPr>
          <w:rFonts w:ascii="Verdana" w:eastAsia="Calibri" w:hAnsi="Verdana" w:cs="Mangal"/>
          <w:sz w:val="20"/>
          <w:szCs w:val="20"/>
          <w:lang w:val="es-ES"/>
        </w:rPr>
      </w:pPr>
      <w:r w:rsidRPr="00BF5CF5">
        <w:rPr>
          <w:rFonts w:ascii="Verdana" w:hAnsi="Verdana"/>
          <w:sz w:val="20"/>
          <w:szCs w:val="20"/>
          <w:lang w:val="es"/>
        </w:rPr>
        <w:t>Posibles accidentes o emergencias, con referencia al sector o la localidad.</w:t>
      </w:r>
    </w:p>
    <w:p w14:paraId="134461C8" w14:textId="77777777" w:rsidR="00AA3ED6" w:rsidRPr="00BF5CF5" w:rsidRDefault="00AA3ED6" w:rsidP="00AA3ED6">
      <w:pPr>
        <w:numPr>
          <w:ilvl w:val="0"/>
          <w:numId w:val="2"/>
        </w:numPr>
        <w:spacing w:line="276" w:lineRule="auto"/>
        <w:ind w:left="720"/>
        <w:contextualSpacing/>
        <w:rPr>
          <w:rFonts w:ascii="Verdana" w:eastAsia="Calibri" w:hAnsi="Verdana" w:cs="Mangal"/>
          <w:sz w:val="20"/>
          <w:szCs w:val="20"/>
          <w:lang w:val="es-ES"/>
        </w:rPr>
      </w:pPr>
      <w:r w:rsidRPr="00BF5CF5">
        <w:rPr>
          <w:rFonts w:ascii="Verdana" w:hAnsi="Verdana"/>
          <w:sz w:val="20"/>
          <w:szCs w:val="20"/>
          <w:lang w:val="es"/>
        </w:rPr>
        <w:t>Conocimiento general y aplicación de los requisitos de salud y seguridad en el trabajo</w:t>
      </w:r>
    </w:p>
    <w:p w14:paraId="4167FEA3" w14:textId="77777777" w:rsidR="00AA3ED6" w:rsidRPr="00C02A47" w:rsidRDefault="00AA3ED6" w:rsidP="00AA3ED6">
      <w:pPr>
        <w:numPr>
          <w:ilvl w:val="0"/>
          <w:numId w:val="1"/>
        </w:numPr>
        <w:contextualSpacing/>
        <w:rPr>
          <w:rFonts w:ascii="Verdana" w:eastAsia="Calibri" w:hAnsi="Verdana" w:cs="Mangal"/>
          <w:sz w:val="20"/>
          <w:szCs w:val="20"/>
          <w:lang w:val="es-ES"/>
        </w:rPr>
      </w:pPr>
      <w:r w:rsidRPr="00C02A47">
        <w:rPr>
          <w:rFonts w:ascii="Verdana" w:hAnsi="Verdana"/>
          <w:b/>
          <w:sz w:val="20"/>
          <w:szCs w:val="20"/>
          <w:u w:val="single"/>
          <w:lang w:val="es"/>
        </w:rPr>
        <w:lastRenderedPageBreak/>
        <w:t>Medidas de mitigación de riesgos</w:t>
      </w:r>
      <w:r w:rsidRPr="00C02A47">
        <w:rPr>
          <w:rFonts w:ascii="Verdana" w:hAnsi="Verdana"/>
          <w:b/>
          <w:sz w:val="20"/>
          <w:szCs w:val="20"/>
          <w:lang w:val="es"/>
        </w:rPr>
        <w:t>:</w:t>
      </w:r>
      <w:r w:rsidRPr="00C02A47">
        <w:rPr>
          <w:rFonts w:ascii="Verdana" w:hAnsi="Verdana"/>
          <w:sz w:val="20"/>
          <w:szCs w:val="20"/>
          <w:lang w:val="es"/>
        </w:rPr>
        <w:t xml:space="preserve"> </w:t>
      </w:r>
      <w:r w:rsidRPr="0053373B">
        <w:rPr>
          <w:rFonts w:ascii="Verdana" w:hAnsi="Verdana"/>
          <w:sz w:val="20"/>
          <w:szCs w:val="20"/>
          <w:lang w:val="es"/>
        </w:rPr>
        <w:t>En esta sección se describirán las medidas que se adoptarán para mitigar todos los riesgos mayores. Las medidas de mitigación se presentarán siguiendo la jerarquía de mitigación, que requiere que los riesgos se anticipen y se eviten siempre que sea posible. Cuando no sea posible evitarlos, los riesgos deberán reducirse a niveles aceptables. Cualquier riesgo que siga existiendo después de evitarlo y minimizarlo deberá ser mitigado</w:t>
      </w:r>
      <w:r w:rsidRPr="00C02A47">
        <w:rPr>
          <w:rFonts w:ascii="Verdana" w:hAnsi="Verdana"/>
          <w:sz w:val="20"/>
          <w:szCs w:val="20"/>
          <w:lang w:val="es"/>
        </w:rPr>
        <w:t xml:space="preserve">. </w:t>
      </w:r>
    </w:p>
    <w:p w14:paraId="4DA089E8" w14:textId="77777777" w:rsidR="00AA3ED6" w:rsidRPr="00C02A47" w:rsidRDefault="00AA3ED6" w:rsidP="00AA3ED6">
      <w:pPr>
        <w:rPr>
          <w:rFonts w:ascii="Verdana" w:eastAsia="Calibri" w:hAnsi="Verdana" w:cs="Calibri"/>
          <w:sz w:val="20"/>
          <w:szCs w:val="20"/>
          <w:lang w:val="es-ES"/>
        </w:rPr>
      </w:pPr>
    </w:p>
    <w:p w14:paraId="22D76931" w14:textId="77777777" w:rsidR="00AA3ED6" w:rsidRPr="00C02A47" w:rsidRDefault="00AA3ED6" w:rsidP="00AA3ED6">
      <w:pPr>
        <w:numPr>
          <w:ilvl w:val="0"/>
          <w:numId w:val="1"/>
        </w:numPr>
        <w:contextualSpacing/>
        <w:rPr>
          <w:rFonts w:ascii="Verdana" w:eastAsia="Calibri" w:hAnsi="Verdana" w:cs="Mangal"/>
          <w:sz w:val="20"/>
          <w:szCs w:val="20"/>
          <w:lang w:val="es-ES"/>
        </w:rPr>
      </w:pPr>
      <w:r w:rsidRPr="00C02A47">
        <w:rPr>
          <w:rFonts w:ascii="Verdana" w:hAnsi="Verdana"/>
          <w:b/>
          <w:sz w:val="20"/>
          <w:szCs w:val="20"/>
          <w:u w:val="single"/>
          <w:lang w:val="es"/>
        </w:rPr>
        <w:t>Breve descripción de la legislación</w:t>
      </w:r>
      <w:r>
        <w:rPr>
          <w:rFonts w:ascii="Verdana" w:hAnsi="Verdana"/>
          <w:b/>
          <w:sz w:val="20"/>
          <w:szCs w:val="20"/>
          <w:u w:val="single"/>
          <w:lang w:val="es"/>
        </w:rPr>
        <w:t xml:space="preserve"> - </w:t>
      </w:r>
      <w:r w:rsidRPr="00C02A47">
        <w:rPr>
          <w:rFonts w:ascii="Verdana" w:hAnsi="Verdana"/>
          <w:b/>
          <w:sz w:val="20"/>
          <w:szCs w:val="20"/>
          <w:u w:val="single"/>
          <w:lang w:val="es"/>
        </w:rPr>
        <w:t>términos y condiciones</w:t>
      </w:r>
      <w:r w:rsidRPr="00C02A47">
        <w:rPr>
          <w:rFonts w:ascii="Verdana" w:hAnsi="Verdana"/>
          <w:b/>
          <w:sz w:val="20"/>
          <w:szCs w:val="20"/>
          <w:lang w:val="es"/>
        </w:rPr>
        <w:t>:</w:t>
      </w:r>
      <w:r w:rsidRPr="00C02A47">
        <w:rPr>
          <w:rFonts w:ascii="Verdana" w:hAnsi="Verdana"/>
          <w:sz w:val="20"/>
          <w:szCs w:val="20"/>
          <w:lang w:val="es"/>
        </w:rPr>
        <w:t xml:space="preserve"> Esta sección debe presentar una breve descripción de los </w:t>
      </w:r>
      <w:r w:rsidRPr="00C02A47">
        <w:rPr>
          <w:rFonts w:ascii="Verdana" w:hAnsi="Verdana"/>
          <w:b/>
          <w:i/>
          <w:sz w:val="20"/>
          <w:szCs w:val="20"/>
          <w:lang w:val="es"/>
        </w:rPr>
        <w:t xml:space="preserve">aspectos clave </w:t>
      </w:r>
      <w:r w:rsidRPr="00C02A47">
        <w:rPr>
          <w:rFonts w:ascii="Verdana" w:hAnsi="Verdana"/>
          <w:sz w:val="20"/>
          <w:szCs w:val="20"/>
          <w:lang w:val="es"/>
        </w:rPr>
        <w:t>de la legislación laboral y laboral nacional relevantes para los términos y condiciones de empleo (por ejemplo, salarios, deducciones, beneficios, etc.).</w:t>
      </w:r>
    </w:p>
    <w:p w14:paraId="3CEB4375" w14:textId="77777777" w:rsidR="00AA3ED6" w:rsidRPr="00C02A47" w:rsidRDefault="00AA3ED6" w:rsidP="00AA3ED6">
      <w:pPr>
        <w:ind w:left="360"/>
        <w:contextualSpacing/>
        <w:rPr>
          <w:rFonts w:ascii="Verdana" w:eastAsia="Calibri" w:hAnsi="Verdana" w:cs="Mangal"/>
          <w:sz w:val="20"/>
          <w:szCs w:val="20"/>
          <w:lang w:val="es-ES"/>
        </w:rPr>
      </w:pPr>
    </w:p>
    <w:p w14:paraId="2887C45C" w14:textId="77777777" w:rsidR="00AA3ED6" w:rsidRPr="00C02A47" w:rsidRDefault="00AA3ED6" w:rsidP="00AA3ED6">
      <w:pPr>
        <w:numPr>
          <w:ilvl w:val="0"/>
          <w:numId w:val="1"/>
        </w:numPr>
        <w:contextualSpacing/>
        <w:rPr>
          <w:rFonts w:ascii="Verdana" w:eastAsia="Calibri" w:hAnsi="Verdana" w:cs="Mangal"/>
          <w:sz w:val="20"/>
          <w:szCs w:val="20"/>
          <w:lang w:val="es-ES"/>
        </w:rPr>
      </w:pPr>
      <w:r w:rsidRPr="00C02A47">
        <w:rPr>
          <w:rFonts w:ascii="Verdana" w:hAnsi="Verdana"/>
          <w:b/>
          <w:sz w:val="20"/>
          <w:szCs w:val="20"/>
          <w:u w:val="single"/>
          <w:lang w:val="es"/>
        </w:rPr>
        <w:t>Breve reseña de la legislación</w:t>
      </w:r>
      <w:r>
        <w:rPr>
          <w:rFonts w:ascii="Verdana" w:hAnsi="Verdana"/>
          <w:b/>
          <w:sz w:val="20"/>
          <w:szCs w:val="20"/>
          <w:u w:val="single"/>
          <w:lang w:val="es"/>
        </w:rPr>
        <w:t xml:space="preserve"> - </w:t>
      </w:r>
      <w:r w:rsidRPr="00C02A47">
        <w:rPr>
          <w:rFonts w:ascii="Verdana" w:hAnsi="Verdana"/>
          <w:b/>
          <w:sz w:val="20"/>
          <w:szCs w:val="20"/>
          <w:u w:val="single"/>
          <w:lang w:val="es"/>
        </w:rPr>
        <w:t>salud y seguridad en el trabajo</w:t>
      </w:r>
      <w:r w:rsidRPr="00C02A47">
        <w:rPr>
          <w:rFonts w:ascii="Verdana" w:hAnsi="Verdana"/>
          <w:b/>
          <w:sz w:val="20"/>
          <w:szCs w:val="20"/>
          <w:lang w:val="es"/>
        </w:rPr>
        <w:t>:</w:t>
      </w:r>
      <w:r w:rsidRPr="00C02A47">
        <w:rPr>
          <w:rFonts w:ascii="Verdana" w:hAnsi="Verdana"/>
          <w:sz w:val="20"/>
          <w:szCs w:val="20"/>
          <w:lang w:val="es"/>
        </w:rPr>
        <w:t xml:space="preserve"> Esta sección debe presentar una breve descripción de los </w:t>
      </w:r>
      <w:r w:rsidRPr="00C02A47">
        <w:rPr>
          <w:rFonts w:ascii="Verdana" w:hAnsi="Verdana"/>
          <w:b/>
          <w:i/>
          <w:sz w:val="20"/>
          <w:szCs w:val="20"/>
          <w:lang w:val="es"/>
        </w:rPr>
        <w:t xml:space="preserve">aspectos clave </w:t>
      </w:r>
      <w:r w:rsidRPr="00C02A47">
        <w:rPr>
          <w:rFonts w:ascii="Verdana" w:hAnsi="Verdana"/>
          <w:sz w:val="20"/>
          <w:szCs w:val="20"/>
          <w:lang w:val="es"/>
        </w:rPr>
        <w:t>de la legislación laboral y laboral nacional relevantes para la salud y seguridad ocupacional.</w:t>
      </w:r>
    </w:p>
    <w:p w14:paraId="7B84C3A0" w14:textId="77777777" w:rsidR="00AA3ED6" w:rsidRPr="00C02A47" w:rsidRDefault="00AA3ED6" w:rsidP="00AA3ED6">
      <w:pPr>
        <w:ind w:left="360"/>
        <w:contextualSpacing/>
        <w:rPr>
          <w:rFonts w:ascii="Verdana" w:eastAsia="Calibri" w:hAnsi="Verdana" w:cs="Mangal"/>
          <w:sz w:val="20"/>
          <w:szCs w:val="20"/>
          <w:lang w:val="es-ES"/>
        </w:rPr>
      </w:pPr>
    </w:p>
    <w:p w14:paraId="71FAA81F" w14:textId="670DD590" w:rsidR="00AA3ED6" w:rsidRPr="00AA3ED6" w:rsidRDefault="00AA3ED6" w:rsidP="00AA3ED6">
      <w:pPr>
        <w:numPr>
          <w:ilvl w:val="0"/>
          <w:numId w:val="1"/>
        </w:numPr>
        <w:contextualSpacing/>
        <w:rPr>
          <w:rFonts w:ascii="Verdana" w:eastAsia="Calibri" w:hAnsi="Verdana" w:cs="Mangal"/>
          <w:sz w:val="20"/>
          <w:szCs w:val="20"/>
          <w:lang w:val="es-ES"/>
        </w:rPr>
      </w:pPr>
      <w:r w:rsidRPr="00C02A47">
        <w:rPr>
          <w:rFonts w:ascii="Verdana" w:hAnsi="Verdana"/>
          <w:b/>
          <w:sz w:val="20"/>
          <w:szCs w:val="20"/>
          <w:u w:val="single"/>
          <w:lang w:val="es"/>
        </w:rPr>
        <w:t>Personal responsable</w:t>
      </w:r>
      <w:r w:rsidRPr="00C02A47">
        <w:rPr>
          <w:rFonts w:ascii="Verdana" w:hAnsi="Verdana"/>
          <w:b/>
          <w:sz w:val="20"/>
          <w:szCs w:val="20"/>
          <w:lang w:val="es"/>
        </w:rPr>
        <w:t xml:space="preserve">: </w:t>
      </w:r>
      <w:r w:rsidRPr="00C02A47">
        <w:rPr>
          <w:rFonts w:ascii="Verdana" w:hAnsi="Verdana"/>
          <w:sz w:val="20"/>
          <w:szCs w:val="20"/>
          <w:lang w:val="es"/>
        </w:rPr>
        <w:t>Esta sección identifica las funciones y/ o individuos dentro del proyecto responsables de (según corresponda):</w:t>
      </w:r>
    </w:p>
    <w:p w14:paraId="3810B2C9" w14:textId="77777777" w:rsidR="00AA3ED6" w:rsidRPr="00C02A47" w:rsidRDefault="00AA3ED6" w:rsidP="00AA3ED6">
      <w:pPr>
        <w:numPr>
          <w:ilvl w:val="0"/>
          <w:numId w:val="2"/>
        </w:numPr>
        <w:spacing w:line="276" w:lineRule="auto"/>
        <w:ind w:left="720"/>
        <w:contextualSpacing/>
        <w:rPr>
          <w:rFonts w:ascii="Verdana" w:eastAsia="Calibri" w:hAnsi="Verdana" w:cs="Mangal"/>
          <w:sz w:val="20"/>
          <w:szCs w:val="20"/>
          <w:lang w:val="es-ES"/>
        </w:rPr>
      </w:pPr>
      <w:r w:rsidRPr="00C02A47">
        <w:rPr>
          <w:rFonts w:ascii="Verdana" w:hAnsi="Verdana"/>
          <w:sz w:val="20"/>
          <w:szCs w:val="20"/>
          <w:lang w:val="es"/>
        </w:rPr>
        <w:t>Compromiso y gestión de los trabajadores directos.</w:t>
      </w:r>
    </w:p>
    <w:p w14:paraId="73A796DE" w14:textId="77777777" w:rsidR="00AA3ED6" w:rsidRPr="00C02A47" w:rsidRDefault="00AA3ED6" w:rsidP="00AA3ED6">
      <w:pPr>
        <w:numPr>
          <w:ilvl w:val="0"/>
          <w:numId w:val="2"/>
        </w:numPr>
        <w:spacing w:line="276" w:lineRule="auto"/>
        <w:ind w:left="720"/>
        <w:contextualSpacing/>
        <w:rPr>
          <w:rFonts w:ascii="Verdana" w:eastAsia="Calibri" w:hAnsi="Verdana" w:cs="Mangal"/>
          <w:sz w:val="20"/>
          <w:szCs w:val="20"/>
          <w:lang w:val="es-ES"/>
        </w:rPr>
      </w:pPr>
      <w:r w:rsidRPr="00C02A47">
        <w:rPr>
          <w:rFonts w:ascii="Verdana" w:hAnsi="Verdana"/>
          <w:sz w:val="20"/>
          <w:szCs w:val="20"/>
          <w:lang w:val="es"/>
        </w:rPr>
        <w:t>Compromiso y gestión de los trabajadores contratados.</w:t>
      </w:r>
    </w:p>
    <w:p w14:paraId="7F53B848" w14:textId="77777777" w:rsidR="00AA3ED6" w:rsidRPr="00C02A47" w:rsidRDefault="00AA3ED6" w:rsidP="00AA3ED6">
      <w:pPr>
        <w:numPr>
          <w:ilvl w:val="0"/>
          <w:numId w:val="2"/>
        </w:numPr>
        <w:spacing w:line="276" w:lineRule="auto"/>
        <w:ind w:left="720"/>
        <w:contextualSpacing/>
        <w:rPr>
          <w:rFonts w:ascii="Verdana" w:eastAsia="Calibri" w:hAnsi="Verdana" w:cs="Mangal"/>
          <w:sz w:val="20"/>
          <w:szCs w:val="20"/>
          <w:lang w:val="es-ES"/>
        </w:rPr>
      </w:pPr>
      <w:r w:rsidRPr="00C02A47">
        <w:rPr>
          <w:rFonts w:ascii="Verdana" w:hAnsi="Verdana"/>
          <w:sz w:val="20"/>
          <w:szCs w:val="20"/>
          <w:lang w:val="es"/>
        </w:rPr>
        <w:t>Seguridad y salud en el trabajo.</w:t>
      </w:r>
    </w:p>
    <w:p w14:paraId="49D1A940" w14:textId="77777777" w:rsidR="00AA3ED6" w:rsidRPr="00C02A47" w:rsidRDefault="00AA3ED6" w:rsidP="00AA3ED6">
      <w:pPr>
        <w:numPr>
          <w:ilvl w:val="0"/>
          <w:numId w:val="2"/>
        </w:numPr>
        <w:spacing w:line="276" w:lineRule="auto"/>
        <w:ind w:left="720"/>
        <w:contextualSpacing/>
        <w:rPr>
          <w:rFonts w:ascii="Verdana" w:eastAsia="Calibri" w:hAnsi="Verdana" w:cs="Mangal"/>
          <w:sz w:val="20"/>
          <w:szCs w:val="20"/>
        </w:rPr>
      </w:pPr>
      <w:r w:rsidRPr="00C02A47">
        <w:rPr>
          <w:rFonts w:ascii="Verdana" w:hAnsi="Verdana"/>
          <w:sz w:val="20"/>
          <w:szCs w:val="20"/>
          <w:lang w:val="es"/>
        </w:rPr>
        <w:t>Formación de los trabajadores.</w:t>
      </w:r>
    </w:p>
    <w:p w14:paraId="0B56E946" w14:textId="77777777" w:rsidR="00AA3ED6" w:rsidRPr="00C02A47" w:rsidRDefault="00AA3ED6" w:rsidP="00AA3ED6">
      <w:pPr>
        <w:numPr>
          <w:ilvl w:val="0"/>
          <w:numId w:val="2"/>
        </w:numPr>
        <w:spacing w:line="276" w:lineRule="auto"/>
        <w:ind w:left="720"/>
        <w:contextualSpacing/>
        <w:rPr>
          <w:rFonts w:ascii="Verdana" w:eastAsia="Calibri" w:hAnsi="Verdana" w:cs="Mangal"/>
          <w:sz w:val="20"/>
          <w:szCs w:val="20"/>
          <w:lang w:val="es-ES"/>
        </w:rPr>
      </w:pPr>
      <w:r w:rsidRPr="00C02A47">
        <w:rPr>
          <w:rFonts w:ascii="Verdana" w:hAnsi="Verdana"/>
          <w:sz w:val="20"/>
          <w:szCs w:val="20"/>
          <w:lang w:val="es"/>
        </w:rPr>
        <w:t xml:space="preserve">Abordar las </w:t>
      </w:r>
      <w:r>
        <w:rPr>
          <w:rFonts w:ascii="Verdana" w:hAnsi="Verdana"/>
          <w:sz w:val="20"/>
          <w:szCs w:val="20"/>
          <w:lang w:val="es"/>
        </w:rPr>
        <w:t xml:space="preserve">reclamaciones </w:t>
      </w:r>
      <w:r w:rsidRPr="00C02A47">
        <w:rPr>
          <w:rFonts w:ascii="Verdana" w:hAnsi="Verdana"/>
          <w:sz w:val="20"/>
          <w:szCs w:val="20"/>
          <w:lang w:val="es"/>
        </w:rPr>
        <w:t xml:space="preserve">de los trabajadores. </w:t>
      </w:r>
    </w:p>
    <w:p w14:paraId="203FE0EC" w14:textId="77777777" w:rsidR="00AA3ED6" w:rsidRPr="00C02A47" w:rsidRDefault="00AA3ED6" w:rsidP="00AA3ED6">
      <w:pPr>
        <w:ind w:left="360"/>
        <w:contextualSpacing/>
        <w:rPr>
          <w:rFonts w:ascii="Verdana" w:eastAsia="Calibri" w:hAnsi="Verdana" w:cs="Mangal"/>
          <w:sz w:val="20"/>
          <w:szCs w:val="20"/>
          <w:lang w:val="es-ES"/>
        </w:rPr>
      </w:pPr>
    </w:p>
    <w:p w14:paraId="4DA483F1" w14:textId="77777777" w:rsidR="00AA3ED6" w:rsidRPr="00C02A47" w:rsidRDefault="00AA3ED6" w:rsidP="00AA3ED6">
      <w:pPr>
        <w:numPr>
          <w:ilvl w:val="0"/>
          <w:numId w:val="1"/>
        </w:numPr>
        <w:contextualSpacing/>
        <w:rPr>
          <w:rFonts w:ascii="Verdana" w:eastAsia="Calibri" w:hAnsi="Verdana" w:cs="Mangal"/>
          <w:sz w:val="20"/>
          <w:szCs w:val="20"/>
          <w:lang w:val="es-ES"/>
        </w:rPr>
      </w:pPr>
      <w:r w:rsidRPr="00C02A47">
        <w:rPr>
          <w:rFonts w:ascii="Verdana" w:hAnsi="Verdana"/>
          <w:b/>
          <w:sz w:val="20"/>
          <w:szCs w:val="20"/>
          <w:u w:val="single"/>
          <w:lang w:val="es"/>
        </w:rPr>
        <w:t>Políticas y procedimientos</w:t>
      </w:r>
      <w:r w:rsidRPr="00C02A47">
        <w:rPr>
          <w:rFonts w:ascii="Verdana" w:hAnsi="Verdana"/>
          <w:b/>
          <w:sz w:val="20"/>
          <w:szCs w:val="20"/>
          <w:lang w:val="es"/>
        </w:rPr>
        <w:t xml:space="preserve">: </w:t>
      </w:r>
      <w:r w:rsidRPr="00C02A47">
        <w:rPr>
          <w:rFonts w:ascii="Verdana" w:hAnsi="Verdana"/>
          <w:sz w:val="20"/>
          <w:szCs w:val="20"/>
          <w:lang w:val="es"/>
        </w:rPr>
        <w:t xml:space="preserve">Esta sección debe describir las políticas y </w:t>
      </w:r>
      <w:r>
        <w:rPr>
          <w:rFonts w:ascii="Verdana" w:hAnsi="Verdana"/>
          <w:sz w:val="20"/>
          <w:szCs w:val="20"/>
          <w:lang w:val="es"/>
        </w:rPr>
        <w:t xml:space="preserve">los </w:t>
      </w:r>
      <w:r w:rsidRPr="00C02A47">
        <w:rPr>
          <w:rFonts w:ascii="Verdana" w:hAnsi="Verdana"/>
          <w:sz w:val="20"/>
          <w:szCs w:val="20"/>
          <w:lang w:val="es"/>
        </w:rPr>
        <w:t xml:space="preserve">procedimientos para administrar cada categoría de personal del proyecto, de acuerdo con la legislación nacional laboral y de empleo y la </w:t>
      </w:r>
      <w:r>
        <w:rPr>
          <w:rFonts w:ascii="Verdana" w:hAnsi="Verdana"/>
          <w:sz w:val="20"/>
          <w:szCs w:val="20"/>
          <w:lang w:val="es"/>
        </w:rPr>
        <w:t>Política de Salvaguarda</w:t>
      </w:r>
      <w:r w:rsidRPr="00C02A47">
        <w:rPr>
          <w:rFonts w:ascii="Verdana" w:hAnsi="Verdana"/>
          <w:sz w:val="20"/>
          <w:szCs w:val="20"/>
          <w:lang w:val="es"/>
        </w:rPr>
        <w:t xml:space="preserve"> 2 sobre </w:t>
      </w:r>
      <w:r>
        <w:rPr>
          <w:rFonts w:ascii="Verdana" w:hAnsi="Verdana"/>
          <w:sz w:val="20"/>
          <w:szCs w:val="20"/>
          <w:lang w:val="es"/>
        </w:rPr>
        <w:t>Empleo</w:t>
      </w:r>
      <w:r w:rsidRPr="00C02A47">
        <w:rPr>
          <w:rFonts w:ascii="Verdana" w:hAnsi="Verdana"/>
          <w:sz w:val="20"/>
          <w:szCs w:val="20"/>
          <w:lang w:val="es"/>
        </w:rPr>
        <w:t xml:space="preserve"> y Condiciones de Trabajo. Siempre que las disposiciones de la legislación nacional sean pertinentes para las actividades de los proyectos y satisfagan los requisitos de la </w:t>
      </w:r>
      <w:r>
        <w:rPr>
          <w:rFonts w:ascii="Verdana" w:hAnsi="Verdana"/>
          <w:sz w:val="20"/>
          <w:szCs w:val="20"/>
          <w:lang w:val="es"/>
        </w:rPr>
        <w:t>Política de Salvaguarda</w:t>
      </w:r>
      <w:r w:rsidRPr="00C02A47">
        <w:rPr>
          <w:rFonts w:ascii="Verdana" w:hAnsi="Verdana"/>
          <w:sz w:val="20"/>
          <w:szCs w:val="20"/>
          <w:lang w:val="es"/>
        </w:rPr>
        <w:t xml:space="preserve"> 2, no es necesario duplicar estas disposiciones en esta sección.</w:t>
      </w:r>
    </w:p>
    <w:p w14:paraId="3B6695F5" w14:textId="77777777" w:rsidR="00AA3ED6" w:rsidRPr="00C02A47" w:rsidRDefault="00AA3ED6" w:rsidP="00AA3ED6">
      <w:pPr>
        <w:ind w:left="720"/>
        <w:contextualSpacing/>
        <w:rPr>
          <w:rFonts w:ascii="Verdana" w:eastAsia="Calibri" w:hAnsi="Verdana" w:cs="Mangal"/>
          <w:sz w:val="20"/>
          <w:szCs w:val="20"/>
          <w:lang w:val="es-ES"/>
        </w:rPr>
      </w:pPr>
    </w:p>
    <w:p w14:paraId="6993B6F0" w14:textId="77777777" w:rsidR="00AA3ED6" w:rsidRPr="00C02A47" w:rsidRDefault="00AA3ED6" w:rsidP="00AA3ED6">
      <w:pPr>
        <w:numPr>
          <w:ilvl w:val="0"/>
          <w:numId w:val="1"/>
        </w:numPr>
        <w:contextualSpacing/>
        <w:rPr>
          <w:rFonts w:ascii="Verdana" w:eastAsia="Calibri" w:hAnsi="Verdana" w:cs="Mangal"/>
          <w:sz w:val="20"/>
          <w:szCs w:val="20"/>
          <w:lang w:val="es-ES"/>
        </w:rPr>
      </w:pPr>
      <w:r w:rsidRPr="00C02A47">
        <w:rPr>
          <w:rFonts w:ascii="Verdana" w:hAnsi="Verdana"/>
          <w:b/>
          <w:sz w:val="20"/>
          <w:szCs w:val="20"/>
          <w:u w:val="single"/>
          <w:lang w:val="es"/>
        </w:rPr>
        <w:t>Trabajadores contratados</w:t>
      </w:r>
      <w:r w:rsidRPr="00C02A47">
        <w:rPr>
          <w:rFonts w:ascii="Verdana" w:hAnsi="Verdana"/>
          <w:b/>
          <w:sz w:val="20"/>
          <w:szCs w:val="20"/>
          <w:lang w:val="es"/>
        </w:rPr>
        <w:t xml:space="preserve">: </w:t>
      </w:r>
      <w:r w:rsidRPr="00C02A47">
        <w:rPr>
          <w:rFonts w:ascii="Verdana" w:hAnsi="Verdana"/>
          <w:sz w:val="20"/>
          <w:szCs w:val="20"/>
          <w:lang w:val="es"/>
        </w:rPr>
        <w:t xml:space="preserve">Esta sección describirá cómo se incorporarán los requisitos de la legislación laboral y laboral nacional y la </w:t>
      </w:r>
      <w:r>
        <w:rPr>
          <w:rFonts w:ascii="Verdana" w:hAnsi="Verdana"/>
          <w:sz w:val="20"/>
          <w:szCs w:val="20"/>
          <w:lang w:val="es"/>
        </w:rPr>
        <w:t>Política de Salvaguarda</w:t>
      </w:r>
      <w:r w:rsidRPr="00C02A47">
        <w:rPr>
          <w:rFonts w:ascii="Verdana" w:hAnsi="Verdana"/>
          <w:sz w:val="20"/>
          <w:szCs w:val="20"/>
          <w:lang w:val="es"/>
        </w:rPr>
        <w:t xml:space="preserve"> 2 en los acuerdos de </w:t>
      </w:r>
      <w:r>
        <w:rPr>
          <w:rFonts w:ascii="Verdana" w:hAnsi="Verdana"/>
          <w:sz w:val="20"/>
          <w:szCs w:val="20"/>
          <w:lang w:val="es"/>
        </w:rPr>
        <w:t>subvención</w:t>
      </w:r>
      <w:r w:rsidRPr="00C02A47">
        <w:rPr>
          <w:rFonts w:ascii="Verdana" w:hAnsi="Verdana"/>
          <w:sz w:val="20"/>
          <w:szCs w:val="20"/>
          <w:lang w:val="es"/>
        </w:rPr>
        <w:t xml:space="preserve"> y / o contratos de servicios con terceros que emplearán o contratarán trabajadores contratados.</w:t>
      </w:r>
    </w:p>
    <w:p w14:paraId="62DDF458" w14:textId="77777777" w:rsidR="00AA3ED6" w:rsidRPr="00C02A47" w:rsidRDefault="00AA3ED6" w:rsidP="00AA3ED6">
      <w:pPr>
        <w:ind w:left="720"/>
        <w:contextualSpacing/>
        <w:rPr>
          <w:rFonts w:ascii="Verdana" w:eastAsia="Calibri" w:hAnsi="Verdana" w:cs="Mangal"/>
          <w:sz w:val="20"/>
          <w:szCs w:val="20"/>
          <w:lang w:val="es-ES"/>
        </w:rPr>
      </w:pPr>
    </w:p>
    <w:p w14:paraId="77F3C808" w14:textId="18C6EC87" w:rsidR="00AA3ED6" w:rsidRPr="00AA3ED6" w:rsidRDefault="00AA3ED6" w:rsidP="00AA3ED6">
      <w:pPr>
        <w:numPr>
          <w:ilvl w:val="0"/>
          <w:numId w:val="1"/>
        </w:numPr>
        <w:contextualSpacing/>
        <w:rPr>
          <w:rFonts w:ascii="Verdana" w:eastAsia="Calibri" w:hAnsi="Verdana" w:cs="Mangal"/>
          <w:sz w:val="20"/>
          <w:szCs w:val="20"/>
          <w:lang w:val="es-ES"/>
        </w:rPr>
      </w:pPr>
      <w:r w:rsidRPr="00C02A47">
        <w:rPr>
          <w:rFonts w:ascii="Verdana" w:hAnsi="Verdana"/>
          <w:b/>
          <w:sz w:val="20"/>
          <w:szCs w:val="20"/>
          <w:u w:val="single"/>
          <w:lang w:val="es"/>
        </w:rPr>
        <w:t>Mecanismo de</w:t>
      </w:r>
      <w:r>
        <w:rPr>
          <w:rFonts w:ascii="Verdana" w:hAnsi="Verdana"/>
          <w:b/>
          <w:sz w:val="20"/>
          <w:szCs w:val="20"/>
          <w:u w:val="single"/>
          <w:lang w:val="es"/>
        </w:rPr>
        <w:t xml:space="preserve"> </w:t>
      </w:r>
      <w:r w:rsidRPr="00C02A47">
        <w:rPr>
          <w:rFonts w:ascii="Verdana" w:hAnsi="Verdana"/>
          <w:b/>
          <w:sz w:val="20"/>
          <w:szCs w:val="20"/>
          <w:u w:val="single"/>
          <w:lang w:val="es"/>
        </w:rPr>
        <w:t>cumplimiento</w:t>
      </w:r>
      <w:r w:rsidRPr="0057485F">
        <w:rPr>
          <w:rFonts w:ascii="Verdana" w:hAnsi="Verdana"/>
          <w:b/>
          <w:sz w:val="20"/>
          <w:szCs w:val="20"/>
          <w:u w:val="single"/>
          <w:lang w:val="es"/>
        </w:rPr>
        <w:t xml:space="preserve"> en el lugar de trabajo</w:t>
      </w:r>
      <w:r w:rsidRPr="00C02A47">
        <w:rPr>
          <w:rFonts w:ascii="Verdana" w:hAnsi="Verdana"/>
          <w:sz w:val="20"/>
          <w:szCs w:val="20"/>
          <w:lang w:val="es"/>
        </w:rPr>
        <w:t xml:space="preserve">: </w:t>
      </w:r>
      <w:r w:rsidRPr="00E40B5D">
        <w:rPr>
          <w:rFonts w:ascii="Verdana" w:hAnsi="Verdana"/>
          <w:sz w:val="20"/>
          <w:szCs w:val="20"/>
          <w:lang w:val="es"/>
        </w:rPr>
        <w:t>Esta sección describirá cómo se proporcionará un mecanismo para que todos los trabajadores directos y contratados (y, en su caso, sus organizaciones) planteen sus preocupaciones en el lugar de trabajo. El mecanismo debe: ser fácilmente accesible para dichos trabajadores; abordar las preocupaciones con prontitud, utilizando un proceso comprensible y transparente que proporcione información oportuna a los afectados en un lenguaje que entiendan, sin ningún tipo de retribución; y funcionar de forma independiente y objetiva. Describ</w:t>
      </w:r>
      <w:r>
        <w:rPr>
          <w:rFonts w:ascii="Verdana" w:hAnsi="Verdana"/>
          <w:sz w:val="20"/>
          <w:szCs w:val="20"/>
          <w:lang w:val="es"/>
        </w:rPr>
        <w:t>ir</w:t>
      </w:r>
      <w:r w:rsidRPr="00E40B5D">
        <w:rPr>
          <w:rFonts w:ascii="Verdana" w:hAnsi="Verdana"/>
          <w:sz w:val="20"/>
          <w:szCs w:val="20"/>
          <w:lang w:val="es"/>
        </w:rPr>
        <w:t xml:space="preserve"> cómo va a poner en marcha un mecanismo de reclamación en el lugar de trabajo que cumpla estos requisitos.</w:t>
      </w:r>
    </w:p>
    <w:p w14:paraId="3DC822A3" w14:textId="77777777" w:rsidR="00AA3ED6" w:rsidRDefault="00AA3ED6" w:rsidP="00AA3ED6">
      <w:pPr>
        <w:pStyle w:val="ListParagraph"/>
        <w:rPr>
          <w:rFonts w:ascii="Verdana" w:eastAsia="Calibri" w:hAnsi="Verdana" w:cs="Mangal"/>
          <w:sz w:val="20"/>
          <w:szCs w:val="20"/>
          <w:lang w:val="es-ES"/>
        </w:rPr>
      </w:pPr>
    </w:p>
    <w:p w14:paraId="47F09D23" w14:textId="682F9D22" w:rsidR="007975AB" w:rsidRPr="00AA3ED6" w:rsidRDefault="00AA3ED6" w:rsidP="00AA3ED6">
      <w:pPr>
        <w:numPr>
          <w:ilvl w:val="0"/>
          <w:numId w:val="1"/>
        </w:numPr>
        <w:contextualSpacing/>
        <w:rPr>
          <w:rFonts w:ascii="Verdana" w:eastAsia="Calibri" w:hAnsi="Verdana" w:cs="Mangal"/>
          <w:sz w:val="20"/>
          <w:szCs w:val="20"/>
          <w:lang w:val="es-ES"/>
        </w:rPr>
      </w:pPr>
      <w:r w:rsidRPr="00AA3ED6">
        <w:rPr>
          <w:rFonts w:ascii="Verdana" w:hAnsi="Verdana"/>
          <w:b/>
          <w:sz w:val="20"/>
          <w:szCs w:val="20"/>
          <w:u w:val="single"/>
          <w:lang w:val="es"/>
        </w:rPr>
        <w:lastRenderedPageBreak/>
        <w:t>Divulgación</w:t>
      </w:r>
      <w:r w:rsidRPr="00AA3ED6">
        <w:rPr>
          <w:rFonts w:ascii="Verdana" w:hAnsi="Verdana"/>
          <w:sz w:val="20"/>
          <w:szCs w:val="20"/>
          <w:lang w:val="es"/>
        </w:rPr>
        <w:t xml:space="preserve">: CEPF requiere que todos los trabajadores directos y contratados sean informados de la existencia del mecanismo de reclamaciones y las medidas implementadas para protegerlos contra cualquier represalia por su uso, ya sea en el momento de la contratación o al inicio del proyecto, lo que ocurra más tarde. CEPF también requiere que todos los trabajadores directos y contratados reciban el Código de Ética de Conservation International (CI), y que se les informe que cualquier violación del Código de Ética debe ser reportada a CI a través de su Línea Directa de Ética en </w:t>
      </w:r>
      <w:bookmarkStart w:id="0" w:name="_Hlk75409562"/>
      <w:bookmarkEnd w:id="0"/>
      <w:r w:rsidRPr="00AA3ED6">
        <w:rPr>
          <w:rFonts w:ascii="Verdana" w:hAnsi="Verdana"/>
          <w:sz w:val="20"/>
          <w:szCs w:val="20"/>
          <w:lang w:val="es"/>
        </w:rPr>
        <w:fldChar w:fldCharType="begin"/>
      </w:r>
      <w:r w:rsidRPr="00AA3ED6">
        <w:rPr>
          <w:rFonts w:ascii="Verdana" w:hAnsi="Verdana"/>
          <w:sz w:val="20"/>
          <w:szCs w:val="20"/>
          <w:lang w:val="es"/>
        </w:rPr>
        <w:instrText xml:space="preserve"> HYPERLINK "https://secure.ethicspoint.com/domain/media/es/gui/10680/index.html" </w:instrText>
      </w:r>
      <w:r w:rsidRPr="00AA3ED6">
        <w:rPr>
          <w:rFonts w:ascii="Verdana" w:hAnsi="Verdana"/>
          <w:sz w:val="20"/>
          <w:szCs w:val="20"/>
          <w:lang w:val="es"/>
        </w:rPr>
        <w:fldChar w:fldCharType="separate"/>
      </w:r>
      <w:r w:rsidRPr="00AA3ED6">
        <w:rPr>
          <w:rStyle w:val="Hyperlink"/>
          <w:rFonts w:ascii="Verdana" w:hAnsi="Verdana"/>
          <w:sz w:val="20"/>
          <w:szCs w:val="20"/>
          <w:lang w:val="es"/>
        </w:rPr>
        <w:t>https://secure.ethicspoint.com/domain/media/es/gui/10680/index.html</w:t>
      </w:r>
      <w:r w:rsidRPr="00AA3ED6">
        <w:rPr>
          <w:rFonts w:ascii="Verdana" w:hAnsi="Verdana"/>
          <w:sz w:val="20"/>
          <w:szCs w:val="20"/>
          <w:lang w:val="es"/>
        </w:rPr>
        <w:fldChar w:fldCharType="end"/>
      </w:r>
    </w:p>
    <w:sectPr w:rsidR="007975AB" w:rsidRPr="00AA3E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5395F" w14:textId="77777777" w:rsidR="00884BCF" w:rsidRDefault="00884BCF" w:rsidP="007975AB">
      <w:pPr>
        <w:spacing w:after="0" w:line="240" w:lineRule="auto"/>
      </w:pPr>
      <w:r>
        <w:separator/>
      </w:r>
    </w:p>
  </w:endnote>
  <w:endnote w:type="continuationSeparator" w:id="0">
    <w:p w14:paraId="586D9B55" w14:textId="77777777" w:rsidR="00884BCF" w:rsidRDefault="00884BCF" w:rsidP="00797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9B418" w14:textId="77777777" w:rsidR="00884BCF" w:rsidRDefault="00884BCF" w:rsidP="007975AB">
      <w:pPr>
        <w:spacing w:after="0" w:line="240" w:lineRule="auto"/>
      </w:pPr>
      <w:r>
        <w:separator/>
      </w:r>
    </w:p>
  </w:footnote>
  <w:footnote w:type="continuationSeparator" w:id="0">
    <w:p w14:paraId="72E61656" w14:textId="77777777" w:rsidR="00884BCF" w:rsidRDefault="00884BCF" w:rsidP="007975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15A3A"/>
    <w:multiLevelType w:val="hybridMultilevel"/>
    <w:tmpl w:val="59AECECC"/>
    <w:lvl w:ilvl="0" w:tplc="04090001">
      <w:start w:val="1"/>
      <w:numFmt w:val="bullet"/>
      <w:lvlText w:val=""/>
      <w:lvlJc w:val="left"/>
      <w:pPr>
        <w:ind w:left="927" w:hanging="360"/>
      </w:pPr>
      <w:rPr>
        <w:rFonts w:ascii="Symbol" w:hAnsi="Symbol"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 w15:restartNumberingAfterBreak="0">
    <w:nsid w:val="5F701158"/>
    <w:multiLevelType w:val="hybridMultilevel"/>
    <w:tmpl w:val="EBFE24D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16cid:durableId="405420033">
    <w:abstractNumId w:val="1"/>
  </w:num>
  <w:num w:numId="2" w16cid:durableId="985007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5AB"/>
    <w:rsid w:val="001F4757"/>
    <w:rsid w:val="007975AB"/>
    <w:rsid w:val="00884BCF"/>
    <w:rsid w:val="00AA3ED6"/>
    <w:rsid w:val="00E854E2"/>
    <w:rsid w:val="00FB3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BA8F4"/>
  <w15:chartTrackingRefBased/>
  <w15:docId w15:val="{0D8602D0-DF55-41DF-8827-70C9F75FE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5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Bullets,Paragraphe  revu,List Paragraph (numbered (a)),Numbered List Paragraph,Liste 1,List Paragraph1,List Bullet Mary,Celula,List Paragraph nowy,ReferencesCxSpLast,List_Paragraph,Multilevel para_II,List number Paragraph,Ha"/>
    <w:basedOn w:val="Normal"/>
    <w:link w:val="ListParagraphChar"/>
    <w:uiPriority w:val="1"/>
    <w:qFormat/>
    <w:rsid w:val="007975AB"/>
    <w:pPr>
      <w:ind w:left="720"/>
      <w:contextualSpacing/>
    </w:pPr>
  </w:style>
  <w:style w:type="character" w:customStyle="1" w:styleId="ListParagraphChar">
    <w:name w:val="List Paragraph Char"/>
    <w:aliases w:val="References Char,Bullets Char,Paragraphe  revu Char,List Paragraph (numbered (a)) Char,Numbered List Paragraph Char,Liste 1 Char,List Paragraph1 Char,List Bullet Mary Char,Celula Char,List Paragraph nowy Char,ReferencesCxSpLast Char"/>
    <w:basedOn w:val="DefaultParagraphFont"/>
    <w:link w:val="ListParagraph"/>
    <w:uiPriority w:val="1"/>
    <w:qFormat/>
    <w:rsid w:val="007975AB"/>
  </w:style>
  <w:style w:type="character" w:styleId="Hyperlink">
    <w:name w:val="Hyperlink"/>
    <w:basedOn w:val="DefaultParagraphFont"/>
    <w:uiPriority w:val="99"/>
    <w:unhideWhenUsed/>
    <w:rsid w:val="007975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952</Words>
  <Characters>5433</Characters>
  <Application>Microsoft Office Word</Application>
  <DocSecurity>0</DocSecurity>
  <Lines>45</Lines>
  <Paragraphs>12</Paragraphs>
  <ScaleCrop>false</ScaleCrop>
  <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Tordoff</dc:creator>
  <cp:keywords/>
  <dc:description/>
  <cp:lastModifiedBy>Jack Tordoff</cp:lastModifiedBy>
  <cp:revision>3</cp:revision>
  <dcterms:created xsi:type="dcterms:W3CDTF">2022-05-27T13:55:00Z</dcterms:created>
  <dcterms:modified xsi:type="dcterms:W3CDTF">2022-09-29T20:35:00Z</dcterms:modified>
</cp:coreProperties>
</file>